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imsettings 1.7.3</w:t>
      </w:r>
    </w:p>
    <w:p>
      <w:pPr/>
      <w:r>
        <w:rPr>
          <w:rStyle w:val="a0"/>
          <w:rFonts w:ascii="Arial" w:hAnsi="Arial"/>
          <w:b/>
        </w:rPr>
        <w:t xml:space="preserve">Copyright notice: </w:t>
      </w:r>
    </w:p>
    <w:p>
      <w:pPr/>
      <w:r>
        <w:rPr>
          <w:rStyle w:val="a0"/>
          <w:rFonts w:ascii="宋体" w:hAnsi="宋体"/>
          <w:sz w:val="22"/>
        </w:rPr>
        <w:t>Copyright (C) 1999-2004,2007-2011 Red Hat, Inc. All rights reserved. This copyrighted material is made available to anyone wishing to use, modify, copy, or redistribute it subject to the terms and conditions of the GNU General Public License version 2.</w:t>
      </w:r>
      <w:r>
        <w:rPr>
          <w:rStyle w:val="a0"/>
          <w:rFonts w:ascii="宋体" w:hAnsi="宋体"/>
          <w:sz w:val="22"/>
        </w:rPr>
        <w:br/>
        <w:t>Copyright (C) 2011-2012 Red Hat, Inc. All rights reserved.</w:t>
      </w:r>
      <w:r>
        <w:rPr>
          <w:rStyle w:val="a0"/>
          <w:rFonts w:ascii="宋体" w:hAnsi="宋体"/>
          <w:sz w:val="22"/>
        </w:rPr>
        <w:br/>
        <w:t>Copyright (C) 2006-2008 Red Hat, Inc. All rights reserved.</w:t>
      </w:r>
      <w:r>
        <w:rPr>
          <w:rStyle w:val="a0"/>
          <w:rFonts w:ascii="宋体" w:hAnsi="宋体"/>
          <w:sz w:val="22"/>
        </w:rPr>
        <w:br/>
        <w:t>Copyright (C) 2009-2012 Red Hat, Inc. All rights reserved.</w:t>
      </w:r>
      <w:r>
        <w:rPr>
          <w:rStyle w:val="a0"/>
          <w:rFonts w:ascii="宋体" w:hAnsi="宋体"/>
          <w:sz w:val="22"/>
        </w:rPr>
        <w:br/>
        <w:t>Copyright (C) 2008-2012 Red Hat, Inc. All rights reserved.</w:t>
      </w:r>
      <w:r>
        <w:rPr>
          <w:rStyle w:val="a0"/>
          <w:rFonts w:ascii="宋体" w:hAnsi="宋体"/>
          <w:sz w:val="22"/>
        </w:rPr>
        <w:br/>
        <w:t>Copyright (C) 2012-2015 Red Hat, Inc. All rights reserved.</w:t>
      </w:r>
      <w:r>
        <w:rPr>
          <w:rStyle w:val="a0"/>
          <w:rFonts w:ascii="宋体" w:hAnsi="宋体"/>
          <w:sz w:val="22"/>
        </w:rPr>
        <w:br/>
        <w:t>Copyright (C) 1991, 1999 Free Software Foundation, Inc.</w:t>
      </w:r>
      <w:r>
        <w:rPr>
          <w:rStyle w:val="a0"/>
          <w:rFonts w:ascii="宋体" w:hAnsi="宋体"/>
          <w:sz w:val="22"/>
        </w:rPr>
        <w:br/>
        <w:t>Copyright (C) 2011-2015 Red Hat, Inc. All rights reserved.</w:t>
      </w:r>
      <w:r>
        <w:rPr>
          <w:rStyle w:val="a0"/>
          <w:rFonts w:ascii="宋体" w:hAnsi="宋体"/>
          <w:sz w:val="22"/>
        </w:rPr>
        <w:br/>
        <w:t>Copyright (C) 2008-2015 Red Hat, Inc. All rights reserved.</w:t>
      </w:r>
      <w:r>
        <w:rPr>
          <w:rStyle w:val="a0"/>
          <w:rFonts w:ascii="宋体" w:hAnsi="宋体"/>
          <w:sz w:val="22"/>
        </w:rPr>
        <w:br/>
        <w:t>Copyright (C) 2013 Akira TAGOH</w:t>
      </w:r>
      <w:r>
        <w:rPr>
          <w:rStyle w:val="a0"/>
          <w:rFonts w:ascii="宋体" w:hAnsi="宋体"/>
          <w:sz w:val="22"/>
        </w:rPr>
        <w:br/>
        <w:t>Copyright (C) 2007-2012 Akira TAGOH</w:t>
      </w:r>
      <w:r>
        <w:rPr>
          <w:rStyle w:val="a0"/>
          <w:rFonts w:ascii="宋体" w:hAnsi="宋体"/>
          <w:sz w:val="22"/>
        </w:rPr>
        <w:br/>
        <w:t>Copyright (C) 2010-2012 Red Hat, Inc. All rights reserved.</w:t>
      </w:r>
      <w:r>
        <w:rPr>
          <w:rStyle w:val="a0"/>
          <w:rFonts w:ascii="宋体" w:hAnsi="宋体"/>
          <w:sz w:val="22"/>
        </w:rPr>
        <w:br/>
        <w:t>Copyright (C) 2008-2016 Red Hat, Inc. All rights reserved.</w:t>
      </w:r>
      <w:r>
        <w:rPr>
          <w:rStyle w:val="a0"/>
          <w:rFonts w:ascii="宋体" w:hAnsi="宋体"/>
          <w:sz w:val="22"/>
        </w:rPr>
        <w:br/>
      </w:r>
    </w:p>
    <w:p>
      <w:pPr/>
      <w:r>
        <w:rPr>
          <w:rStyle w:val="a0"/>
          <w:b/>
        </w:rPr>
        <w:t xml:space="preserve">License: </w:t>
      </w:r>
      <w:r>
        <w:rPr>
          <w:rStyle w:val="a0"/>
          <w:sz w:val="21"/>
        </w:rPr>
        <w:t>LGPLv2.1</w:t>
      </w:r>
    </w:p>
    <w:p>
      <w:pPr/>
      <w:r>
        <w:rPr>
          <w:rStyle w:val="a0"/>
          <w:rFonts w:ascii="宋体" w:hAnsi="宋体"/>
          <w:sz w:val="22"/>
        </w:rPr>
        <w:t>GNU LESSER GENERAL PUBLIC LICENSE</w:t>
      </w: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r>
        <w:rPr>
          <w:rStyle w:val="a0"/>
          <w:rFonts w:ascii="宋体" w:hAnsi="宋体"/>
          <w:sz w:val="22"/>
        </w:rPr>
        <w:t>Everyone is permitted to copy and distribute verbatim copies</w:t>
      </w:r>
    </w:p>
    <w:p>
      <w:pPr/>
      <w:r>
        <w:rPr>
          <w:rStyle w:val="a0"/>
          <w:rFonts w:ascii="宋体" w:hAnsi="宋体"/>
          <w:sz w:val="22"/>
        </w:rPr>
        <w:t>of this license document, but changing it is not allowed.</w:t>
      </w:r>
    </w:p>
    <w:p>
      <w:pPr/>
    </w:p>
    <w:p>
      <w:pPr/>
      <w:r>
        <w:rPr>
          <w:rStyle w:val="a0"/>
          <w:rFonts w:ascii="宋体" w:hAnsi="宋体"/>
          <w:sz w:val="22"/>
        </w:rPr>
        <w:t>[This is the first released version of the Lesser GPL.  It also counts</w:t>
      </w:r>
    </w:p>
    <w:p>
      <w:pPr/>
      <w:r>
        <w:rPr>
          <w:rStyle w:val="a0"/>
          <w:rFonts w:ascii="宋体" w:hAnsi="宋体"/>
          <w:sz w:val="22"/>
        </w:rPr>
        <w:t xml:space="preserve"> as the successor of the GNU Library Public License, version 2, hence</w:t>
      </w:r>
    </w:p>
    <w:p>
      <w:pPr/>
      <w:r>
        <w:rPr>
          <w:rStyle w:val="a0"/>
          <w:rFonts w:ascii="宋体" w:hAnsi="宋体"/>
          <w:sz w:val="22"/>
        </w:rPr>
        <w:t xml:space="preserve"> the version number 2.1.]</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 xml:space="preserve">When a "work that uses the Library" uses material from a header file that is part of the Library, the object code for the work may be a derivative work of the Library even though the source code is not. Whether this is true is especially significant if the </w:t>
      </w:r>
      <w:r>
        <w:rPr>
          <w:rStyle w:val="a0"/>
          <w:rFonts w:ascii="宋体" w:hAnsi="宋体"/>
          <w:sz w:val="22"/>
        </w:rPr>
        <w:t>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 xml:space="preserve">c) Accompany the work with a written offer, valid for at least three years, to give the same user the materials specified in Subsection 6a, above, for a charge no more than the </w:t>
      </w:r>
      <w:r>
        <w:rPr>
          <w:rStyle w:val="a0"/>
          <w:rFonts w:ascii="宋体" w:hAnsi="宋体"/>
          <w:sz w:val="22"/>
        </w:rPr>
        <w:t>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宋体" w:hAnsi="宋体"/>
          <w:sz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w:t>
      </w:r>
      <w:r>
        <w:rPr>
          <w:rStyle w:val="a0"/>
          <w:rFonts w:ascii="宋体" w:hAnsi="宋体"/>
          <w:sz w:val="22"/>
        </w:rPr>
        <w:t>copying, distributing or modifying the Library or works based on it.</w:t>
      </w:r>
    </w:p>
    <w:p>
      <w:pP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宋体" w:hAnsi="宋体"/>
          <w:sz w:val="22"/>
        </w:rPr>
        <w:t>END OF TERMS AND CONDITIONS</w:t>
      </w:r>
    </w:p>
    <w:p>
      <w:pPr/>
      <w:r>
        <w:rPr>
          <w:rStyle w:val="a0"/>
          <w:rFonts w:ascii="宋体" w:hAnsi="宋体"/>
          <w:sz w:val="22"/>
        </w:rPr>
        <w:t>How to Apply These Terms to Your New Libraries</w:t>
      </w:r>
    </w:p>
    <w:p>
      <w:pPr/>
      <w:r>
        <w:rPr>
          <w:rStyle w:val="a0"/>
          <w:rFonts w:ascii="宋体" w:hAnsi="宋体"/>
          <w:sz w:val="22"/>
        </w:rPr>
        <w:t xml:space="preserve">If you develop a new library, and you want it to be of the greatest possible use to the public, we recommend making it free software that everyone can redistribute and change. </w:t>
      </w:r>
      <w:r>
        <w:rPr>
          <w:rStyle w:val="a0"/>
          <w:rFonts w:ascii="宋体" w:hAnsi="宋体"/>
          <w:sz w:val="22"/>
        </w:rPr>
        <w:t>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w:t>
      </w:r>
    </w:p>
    <w:p>
      <w:pPr/>
      <w:r>
        <w:rPr>
          <w:rStyle w:val="a0"/>
          <w:rFonts w:ascii="宋体" w:hAnsi="宋体"/>
          <w:sz w:val="22"/>
        </w:rPr>
        <w:t>modify it under the terms of the GNU Lesser General Public</w:t>
      </w:r>
    </w:p>
    <w:p>
      <w:pPr/>
      <w:r>
        <w:rPr>
          <w:rStyle w:val="a0"/>
          <w:rFonts w:ascii="宋体" w:hAnsi="宋体"/>
          <w:sz w:val="22"/>
        </w:rPr>
        <w:t>License as published by the Free Software Foundation; either</w:t>
      </w:r>
    </w:p>
    <w:p>
      <w:pPr/>
      <w:r>
        <w:rPr>
          <w:rStyle w:val="a0"/>
          <w:rFonts w:ascii="宋体" w:hAnsi="宋体"/>
          <w:sz w:val="22"/>
        </w:rPr>
        <w:t>version 2.1 of the License, or (at your option) any later version.</w:t>
      </w:r>
    </w:p>
    <w:p>
      <w:pPr/>
    </w:p>
    <w:p>
      <w:pPr/>
      <w:r>
        <w:rPr>
          <w:rStyle w:val="a0"/>
          <w:rFonts w:ascii="宋体" w:hAnsi="宋体"/>
          <w:sz w:val="22"/>
        </w:rPr>
        <w:t>This library is distributed in the hope that it will be useful,</w:t>
      </w:r>
    </w:p>
    <w:p>
      <w:pPr/>
      <w:r>
        <w:rPr>
          <w:rStyle w:val="a0"/>
          <w:rFonts w:ascii="宋体" w:hAnsi="宋体"/>
          <w:sz w:val="22"/>
        </w:rPr>
        <w:t>but WITHOUT ANY WARRANTY; without even the implied warranty of</w:t>
      </w:r>
    </w:p>
    <w:p>
      <w:pPr/>
      <w:r>
        <w:rPr>
          <w:rStyle w:val="a0"/>
          <w:rFonts w:ascii="宋体" w:hAnsi="宋体"/>
          <w:sz w:val="22"/>
        </w:rPr>
        <w:t>MERCHANTABILITY or FITNESS FOR A PARTICULAR PURPOSE.  See the GNU</w:t>
      </w:r>
    </w:p>
    <w:p>
      <w:pPr/>
      <w:r>
        <w:rPr>
          <w:rStyle w:val="a0"/>
          <w:rFonts w:ascii="宋体" w:hAnsi="宋体"/>
          <w:sz w:val="22"/>
        </w:rPr>
        <w:t>Lesser General Public License for more details.</w:t>
      </w:r>
    </w:p>
    <w:p>
      <w:pPr/>
    </w:p>
    <w:p>
      <w:pPr/>
      <w:r>
        <w:rPr>
          <w:rStyle w:val="a0"/>
          <w:rFonts w:ascii="宋体" w:hAnsi="宋体"/>
          <w:sz w:val="22"/>
        </w:rPr>
        <w:t>You should have received a copy of the GNU Lesser General Public</w:t>
      </w:r>
    </w:p>
    <w:p>
      <w:pPr/>
      <w:r>
        <w:rPr>
          <w:rStyle w:val="a0"/>
          <w:rFonts w:ascii="宋体" w:hAnsi="宋体"/>
          <w:sz w:val="22"/>
        </w:rPr>
        <w:t>License along with this library; if not, write to the Free Software</w:t>
      </w:r>
    </w:p>
    <w:p>
      <w:pPr/>
      <w:r>
        <w:rPr>
          <w:rStyle w:val="a0"/>
          <w:rFonts w:ascii="宋体" w:hAnsi="宋体"/>
          <w:sz w:val="22"/>
        </w:rPr>
        <w:t>Foundation, Inc., 51 Franklin Street, Fifth Floor, Boston, MA  02110-1301  USA</w:t>
      </w: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 library `Frob' (a library for tweaking knobs) written</w:t>
      </w:r>
    </w:p>
    <w:p>
      <w:pPr/>
      <w:r>
        <w:rPr>
          <w:rStyle w:val="a0"/>
          <w:rFonts w:ascii="宋体" w:hAnsi="宋体"/>
          <w:sz w:val="22"/>
        </w:rPr>
        <w:t>by James Random Hacker.</w:t>
      </w:r>
    </w:p>
    <w:p>
      <w:pPr/>
    </w:p>
    <w:p>
      <w:pPr/>
      <w:r>
        <w:rPr>
          <w:rStyle w:val="a0"/>
          <w:rFonts w:ascii="宋体" w:hAnsi="宋体"/>
          <w:sz w:val="22"/>
        </w:rPr>
        <w:t>signature of Ty Coon,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